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AF93" w14:textId="77777777" w:rsidR="0078016B" w:rsidRDefault="0078016B"/>
    <w:p w14:paraId="04DF9D7C" w14:textId="2D1E1AA0" w:rsidR="0078016B" w:rsidRPr="00482E23" w:rsidRDefault="009C44AF">
      <w:pPr>
        <w:rPr>
          <w:b/>
          <w:bCs/>
          <w:sz w:val="28"/>
          <w:szCs w:val="28"/>
        </w:rPr>
      </w:pPr>
      <w:r w:rsidRPr="00482E23">
        <w:rPr>
          <w:b/>
          <w:bCs/>
          <w:sz w:val="28"/>
          <w:szCs w:val="28"/>
        </w:rPr>
        <w:t>Play</w:t>
      </w:r>
      <w:r w:rsidR="00482E23" w:rsidRPr="00482E23">
        <w:rPr>
          <w:b/>
          <w:bCs/>
          <w:sz w:val="28"/>
          <w:szCs w:val="28"/>
        </w:rPr>
        <w:t>:</w:t>
      </w:r>
      <w:r w:rsidRPr="00482E23">
        <w:rPr>
          <w:b/>
          <w:bCs/>
          <w:sz w:val="28"/>
          <w:szCs w:val="28"/>
        </w:rPr>
        <w:t xml:space="preserve"> the beginning of a </w:t>
      </w:r>
      <w:r w:rsidR="00482E23" w:rsidRPr="00482E23">
        <w:rPr>
          <w:b/>
          <w:bCs/>
          <w:sz w:val="28"/>
          <w:szCs w:val="28"/>
        </w:rPr>
        <w:t>Science,</w:t>
      </w:r>
      <w:r w:rsidRPr="00482E23">
        <w:rPr>
          <w:b/>
          <w:bCs/>
          <w:sz w:val="28"/>
          <w:szCs w:val="28"/>
        </w:rPr>
        <w:t xml:space="preserve"> T</w:t>
      </w:r>
      <w:r w:rsidR="00482E23" w:rsidRPr="00482E23">
        <w:rPr>
          <w:b/>
          <w:bCs/>
          <w:sz w:val="28"/>
          <w:szCs w:val="28"/>
        </w:rPr>
        <w:t>echnology</w:t>
      </w:r>
      <w:r w:rsidRPr="00482E23">
        <w:rPr>
          <w:b/>
          <w:bCs/>
          <w:sz w:val="28"/>
          <w:szCs w:val="28"/>
        </w:rPr>
        <w:t xml:space="preserve">, </w:t>
      </w:r>
      <w:r w:rsidR="00482E23" w:rsidRPr="00482E23">
        <w:rPr>
          <w:b/>
          <w:bCs/>
          <w:sz w:val="28"/>
          <w:szCs w:val="28"/>
        </w:rPr>
        <w:t>M</w:t>
      </w:r>
      <w:r w:rsidRPr="00482E23">
        <w:rPr>
          <w:b/>
          <w:bCs/>
          <w:sz w:val="28"/>
          <w:szCs w:val="28"/>
        </w:rPr>
        <w:t>aths and Engine</w:t>
      </w:r>
      <w:r w:rsidR="00482E23" w:rsidRPr="00482E23">
        <w:rPr>
          <w:b/>
          <w:bCs/>
          <w:sz w:val="28"/>
          <w:szCs w:val="28"/>
        </w:rPr>
        <w:t xml:space="preserve">ering </w:t>
      </w:r>
      <w:r w:rsidRPr="00482E23">
        <w:rPr>
          <w:b/>
          <w:bCs/>
          <w:sz w:val="28"/>
          <w:szCs w:val="28"/>
        </w:rPr>
        <w:t xml:space="preserve"> </w:t>
      </w:r>
      <w:r w:rsidR="00482E23" w:rsidRPr="00482E23">
        <w:rPr>
          <w:b/>
          <w:bCs/>
          <w:sz w:val="28"/>
          <w:szCs w:val="28"/>
        </w:rPr>
        <w:t>L</w:t>
      </w:r>
      <w:r w:rsidRPr="00482E23">
        <w:rPr>
          <w:b/>
          <w:bCs/>
          <w:sz w:val="28"/>
          <w:szCs w:val="28"/>
        </w:rPr>
        <w:t xml:space="preserve">earning </w:t>
      </w:r>
      <w:r w:rsidR="00482E23" w:rsidRPr="00482E23">
        <w:rPr>
          <w:b/>
          <w:bCs/>
          <w:sz w:val="28"/>
          <w:szCs w:val="28"/>
        </w:rPr>
        <w:t xml:space="preserve">Journey </w:t>
      </w:r>
    </w:p>
    <w:p w14:paraId="43E4A9DE" w14:textId="77777777" w:rsidR="0020304F" w:rsidRPr="007C4D5B" w:rsidRDefault="00482E23" w:rsidP="0020304F">
      <w:pPr>
        <w:rPr>
          <w:rFonts w:ascii="Calibri" w:eastAsia="Times New Roman" w:hAnsi="Calibri" w:cs="Calibri"/>
          <w:color w:val="000000"/>
          <w:sz w:val="22"/>
          <w:szCs w:val="22"/>
          <w:lang w:eastAsia="en-GB"/>
        </w:rPr>
      </w:pPr>
      <w:r w:rsidRPr="00482E23">
        <w:t xml:space="preserve"> </w:t>
      </w:r>
      <w:proofErr w:type="spellStart"/>
      <w:r>
        <w:t>Intoduction</w:t>
      </w:r>
      <w:proofErr w:type="spellEnd"/>
      <w:r>
        <w:t xml:space="preserve"> given </w:t>
      </w:r>
      <w:r w:rsidR="0020304F">
        <w:t xml:space="preserve">in . </w:t>
      </w:r>
      <w:r w:rsidR="0020304F" w:rsidRPr="0020304F">
        <w:rPr>
          <w:i/>
          <w:iCs/>
        </w:rPr>
        <w:t>Winning African Children Early for Science</w:t>
      </w:r>
      <w:r w:rsidR="0020304F" w:rsidRPr="0020304F">
        <w:t>- a Symposium for NARST-CADASE-February, 2022[</w:t>
      </w:r>
      <w:r w:rsidR="0020304F">
        <w:t xml:space="preserve">.  </w:t>
      </w:r>
      <w:hyperlink r:id="rId6" w:history="1">
        <w:r w:rsidR="0020304F" w:rsidRPr="007C4D5B">
          <w:rPr>
            <w:rFonts w:ascii="Abadi" w:eastAsia="Times New Roman" w:hAnsi="Abadi" w:cs="Calibri"/>
            <w:b/>
            <w:bCs/>
            <w:color w:val="0563C1"/>
            <w:sz w:val="28"/>
            <w:szCs w:val="28"/>
            <w:u w:val="single"/>
            <w:shd w:val="clear" w:color="auto" w:fill="FFFF00"/>
            <w:lang w:val="en-US" w:eastAsia="en-GB"/>
          </w:rPr>
          <w:t>https://youtu.be/C9vJpvLMLto</w:t>
        </w:r>
      </w:hyperlink>
    </w:p>
    <w:p w14:paraId="1D9E22BD" w14:textId="365579BF" w:rsidR="00482E23" w:rsidRDefault="00482E23"/>
    <w:p w14:paraId="6E0051CF" w14:textId="5811B9A8" w:rsidR="00482E23" w:rsidRDefault="0020304F">
      <w:r>
        <w:t xml:space="preserve">By </w:t>
      </w:r>
    </w:p>
    <w:p w14:paraId="261F9371" w14:textId="56A75F50" w:rsidR="0078016B" w:rsidRPr="00482E23" w:rsidRDefault="00482E23">
      <w:r w:rsidRPr="00482E23">
        <w:t xml:space="preserve"> Dr Sue Dale Tunnicliffe</w:t>
      </w:r>
    </w:p>
    <w:p w14:paraId="3B35579D" w14:textId="38C6377E" w:rsidR="00482E23" w:rsidRDefault="00482E23">
      <w:r w:rsidRPr="00482E23">
        <w:t>Chair Common</w:t>
      </w:r>
      <w:r>
        <w:t>w</w:t>
      </w:r>
      <w:r w:rsidRPr="00482E23">
        <w:t>ealth Associat</w:t>
      </w:r>
      <w:r>
        <w:t>i</w:t>
      </w:r>
      <w:r w:rsidRPr="00482E23">
        <w:t>on for Science Technology and Maths Ed</w:t>
      </w:r>
      <w:r>
        <w:t>ucat</w:t>
      </w:r>
      <w:r w:rsidRPr="00482E23">
        <w:t>ors, Reader in Science Educa</w:t>
      </w:r>
      <w:r>
        <w:t>t</w:t>
      </w:r>
      <w:r w:rsidRPr="00482E23">
        <w:t>ion at UCL IOE, UK</w:t>
      </w:r>
      <w:r>
        <w:t>. S.tunnicliffe@ucl.ac.uk</w:t>
      </w:r>
    </w:p>
    <w:p w14:paraId="22B94975" w14:textId="77777777" w:rsidR="00482E23" w:rsidRPr="00482E23" w:rsidRDefault="00482E23"/>
    <w:p w14:paraId="5F72EAE8" w14:textId="0491D837" w:rsidR="0020304F" w:rsidRPr="00A70A37" w:rsidRDefault="0020304F">
      <w:pPr>
        <w:rPr>
          <w:i/>
          <w:iCs/>
        </w:rPr>
      </w:pPr>
      <w:r w:rsidRPr="00A70A37">
        <w:rPr>
          <w:i/>
          <w:iCs/>
        </w:rPr>
        <w:t xml:space="preserve"> Play is STEM in Action.</w:t>
      </w:r>
    </w:p>
    <w:p w14:paraId="5475D844" w14:textId="56AAAD4E" w:rsidR="00F51A51" w:rsidRDefault="0083365F">
      <w:r>
        <w:t>P</w:t>
      </w:r>
      <w:r w:rsidR="0078016B">
        <w:t>l</w:t>
      </w:r>
      <w:r w:rsidR="00B41A2F">
        <w:t>ay is instinctive in a numb</w:t>
      </w:r>
      <w:r w:rsidR="009927B5">
        <w:t>e</w:t>
      </w:r>
      <w:r w:rsidR="00B41A2F">
        <w:t>r of young mammals including humans .</w:t>
      </w:r>
      <w:r w:rsidR="00C927B5">
        <w:t xml:space="preserve"> P</w:t>
      </w:r>
      <w:r w:rsidR="00B41A2F">
        <w:t xml:space="preserve"> </w:t>
      </w:r>
      <w:r w:rsidR="00A56C21" w:rsidRPr="00A56C21">
        <w:t>lay is the most i</w:t>
      </w:r>
      <w:r w:rsidR="007A44F4">
        <w:t>m</w:t>
      </w:r>
      <w:r w:rsidR="00A56C21" w:rsidRPr="00A56C21">
        <w:t>portant stage in a Child</w:t>
      </w:r>
      <w:r w:rsidR="00C927B5">
        <w:t>’</w:t>
      </w:r>
      <w:r w:rsidR="00A56C21" w:rsidRPr="00A56C21">
        <w:t>s</w:t>
      </w:r>
      <w:r w:rsidR="00B41A2F">
        <w:t xml:space="preserve"> </w:t>
      </w:r>
      <w:r w:rsidR="00A56C21" w:rsidRPr="00A56C21">
        <w:t xml:space="preserve">learning journey </w:t>
      </w:r>
      <w:r w:rsidR="00A23D8C">
        <w:t>. Piaget recognised this through observing  his own children</w:t>
      </w:r>
      <w:r w:rsidR="00C927B5">
        <w:t>.</w:t>
      </w:r>
      <w:r w:rsidR="00482E23">
        <w:t xml:space="preserve">  I</w:t>
      </w:r>
      <w:r w:rsidR="00A56C21" w:rsidRPr="00A56C21">
        <w:t xml:space="preserve">t is becoming increasingly recognised </w:t>
      </w:r>
      <w:r w:rsidR="00697A17">
        <w:t>t</w:t>
      </w:r>
      <w:r w:rsidR="00F51A51">
        <w:t xml:space="preserve">hat play is </w:t>
      </w:r>
      <w:r w:rsidR="00A56C21" w:rsidRPr="00A56C21">
        <w:t xml:space="preserve"> a very important part of </w:t>
      </w:r>
      <w:r w:rsidR="00F51A51">
        <w:t xml:space="preserve"> a child’</w:t>
      </w:r>
      <w:r w:rsidR="00482E23">
        <w:t xml:space="preserve"> </w:t>
      </w:r>
      <w:r w:rsidR="00F51A51">
        <w:t xml:space="preserve">experience and </w:t>
      </w:r>
      <w:r w:rsidR="00A56C21" w:rsidRPr="00A56C21">
        <w:t xml:space="preserve">learning in early formal school </w:t>
      </w:r>
    </w:p>
    <w:p w14:paraId="5ADD736B" w14:textId="715C79C0" w:rsidR="00F51A51" w:rsidRDefault="00F51A51"/>
    <w:p w14:paraId="7E4F59A9" w14:textId="74B1DBE6" w:rsidR="009927B5" w:rsidRDefault="00F51A51">
      <w:r>
        <w:t>H</w:t>
      </w:r>
      <w:r w:rsidR="00A56C21" w:rsidRPr="00A56C21">
        <w:t>owever</w:t>
      </w:r>
      <w:r w:rsidR="00C927B5">
        <w:t>,</w:t>
      </w:r>
      <w:r w:rsidR="00A56C21" w:rsidRPr="00A56C21">
        <w:t xml:space="preserve"> children start playing intuitively from the time of </w:t>
      </w:r>
      <w:r>
        <w:t xml:space="preserve">birth </w:t>
      </w:r>
      <w:r w:rsidR="00A56C21" w:rsidRPr="00A56C21">
        <w:t xml:space="preserve"> and the earliest years of their free</w:t>
      </w:r>
      <w:r>
        <w:t xml:space="preserve"> </w:t>
      </w:r>
      <w:r w:rsidR="00A23D8C">
        <w:t xml:space="preserve"> </w:t>
      </w:r>
      <w:r w:rsidR="007A44F4">
        <w:t>c</w:t>
      </w:r>
      <w:r w:rsidR="00A56C21" w:rsidRPr="00A56C21">
        <w:t>hoice investigations a</w:t>
      </w:r>
      <w:r>
        <w:t xml:space="preserve">re </w:t>
      </w:r>
      <w:r w:rsidR="00A56C21" w:rsidRPr="00A56C21">
        <w:t xml:space="preserve"> vital in their learning and experiencing </w:t>
      </w:r>
      <w:r>
        <w:t xml:space="preserve">STEM </w:t>
      </w:r>
      <w:r w:rsidR="00A56C21" w:rsidRPr="00A56C21">
        <w:t xml:space="preserve"> science technology maths and engineering ideas in action </w:t>
      </w:r>
      <w:r>
        <w:t xml:space="preserve">. </w:t>
      </w:r>
    </w:p>
    <w:p w14:paraId="4FB18F59" w14:textId="77777777" w:rsidR="009927B5" w:rsidRDefault="009927B5"/>
    <w:p w14:paraId="23DEE6F2" w14:textId="680B7FCE" w:rsidR="00A23D8C" w:rsidRDefault="009927B5">
      <w:r>
        <w:t>E</w:t>
      </w:r>
      <w:r w:rsidR="00F51A51">
        <w:t>arly play</w:t>
      </w:r>
      <w:r>
        <w:t xml:space="preserve"> reported </w:t>
      </w:r>
      <w:r w:rsidR="00F51A51">
        <w:t xml:space="preserve"> is </w:t>
      </w:r>
      <w:r w:rsidR="007A44F4">
        <w:t xml:space="preserve"> </w:t>
      </w:r>
      <w:r w:rsidR="00F51A51">
        <w:t>p</w:t>
      </w:r>
      <w:r w:rsidR="007A44F4">
        <w:t>a</w:t>
      </w:r>
      <w:r w:rsidR="00F51A51">
        <w:t>rtic</w:t>
      </w:r>
      <w:r w:rsidR="007A44F4">
        <w:t>ul</w:t>
      </w:r>
      <w:r w:rsidR="00F51A51">
        <w:t>ar</w:t>
      </w:r>
      <w:r w:rsidR="007A44F4">
        <w:t>l</w:t>
      </w:r>
      <w:r w:rsidR="00F51A51">
        <w:t>y about ph</w:t>
      </w:r>
      <w:r w:rsidR="007A44F4">
        <w:t>y</w:t>
      </w:r>
      <w:r w:rsidR="00F51A51">
        <w:t xml:space="preserve">sics and </w:t>
      </w:r>
      <w:r w:rsidR="007A44F4">
        <w:t>engineering</w:t>
      </w:r>
      <w:r w:rsidR="00F51A51">
        <w:t xml:space="preserve"> ideas</w:t>
      </w:r>
      <w:r w:rsidR="0020304F">
        <w:t xml:space="preserve">. Biology and </w:t>
      </w:r>
      <w:proofErr w:type="spellStart"/>
      <w:r w:rsidR="0020304F">
        <w:t>Er</w:t>
      </w:r>
      <w:r w:rsidR="00A224A7">
        <w:t>Earth</w:t>
      </w:r>
      <w:proofErr w:type="spellEnd"/>
      <w:r w:rsidR="00A224A7">
        <w:t xml:space="preserve"> </w:t>
      </w:r>
      <w:r w:rsidR="0020304F">
        <w:t xml:space="preserve">Sciences, </w:t>
      </w:r>
      <w:r w:rsidR="00E32BFF">
        <w:t xml:space="preserve">physical geography experiences  are not as apparent as in </w:t>
      </w:r>
      <w:r w:rsidR="00F51A51">
        <w:t xml:space="preserve">the </w:t>
      </w:r>
      <w:r w:rsidR="00C927B5">
        <w:t>pl</w:t>
      </w:r>
      <w:r w:rsidR="00F51A51">
        <w:t>a</w:t>
      </w:r>
      <w:r w:rsidR="0020304F">
        <w:t>y</w:t>
      </w:r>
      <w:r w:rsidR="00F51A51">
        <w:t xml:space="preserve"> w</w:t>
      </w:r>
      <w:r w:rsidR="007A44F4">
        <w:t>i</w:t>
      </w:r>
      <w:r w:rsidR="00F51A51">
        <w:t>th toys and objects.</w:t>
      </w:r>
    </w:p>
    <w:p w14:paraId="53A8FB53" w14:textId="71D0EACB" w:rsidR="00F51A51" w:rsidRDefault="00F51A51"/>
    <w:p w14:paraId="76CC5046" w14:textId="1730883D" w:rsidR="00E32BFF" w:rsidRDefault="00E32BFF"/>
    <w:p w14:paraId="3BE75AE9" w14:textId="5E901517" w:rsidR="00E32BFF" w:rsidRPr="00E32BFF" w:rsidRDefault="00E32BFF">
      <w:pPr>
        <w:rPr>
          <w:i/>
          <w:iCs/>
        </w:rPr>
      </w:pPr>
      <w:r w:rsidRPr="00E32BFF">
        <w:rPr>
          <w:i/>
          <w:iCs/>
        </w:rPr>
        <w:t xml:space="preserve">Characteristics of Play </w:t>
      </w:r>
    </w:p>
    <w:p w14:paraId="6D1A240A" w14:textId="260F1AA0" w:rsidR="00F51A51" w:rsidRDefault="00F51A51">
      <w:r>
        <w:t xml:space="preserve">In </w:t>
      </w:r>
      <w:r w:rsidR="007A44F4">
        <w:t xml:space="preserve">the </w:t>
      </w:r>
      <w:r>
        <w:t xml:space="preserve"> first years children p</w:t>
      </w:r>
      <w:r w:rsidR="0020304F">
        <w:t xml:space="preserve">lay </w:t>
      </w:r>
      <w:r>
        <w:t xml:space="preserve">solo, by </w:t>
      </w:r>
      <w:r w:rsidR="007A44F4">
        <w:t>themselves</w:t>
      </w:r>
      <w:r>
        <w:t>. W</w:t>
      </w:r>
      <w:r w:rsidR="007A44F4">
        <w:t>hen</w:t>
      </w:r>
      <w:r>
        <w:t xml:space="preserve"> they become verbal and about 3 years they </w:t>
      </w:r>
      <w:r w:rsidR="00C927B5">
        <w:t xml:space="preserve"> may </w:t>
      </w:r>
      <w:r>
        <w:t>start p</w:t>
      </w:r>
      <w:r w:rsidR="006B45DC">
        <w:t>laying</w:t>
      </w:r>
      <w:r>
        <w:t xml:space="preserve"> side by side and then </w:t>
      </w:r>
      <w:r w:rsidR="006B45DC">
        <w:t>collaborati</w:t>
      </w:r>
      <w:r w:rsidR="00E32BFF">
        <w:t>ve</w:t>
      </w:r>
      <w:r w:rsidR="0020304F">
        <w:t>ly</w:t>
      </w:r>
      <w:r w:rsidR="00E32BFF">
        <w:t xml:space="preserve">, </w:t>
      </w:r>
      <w:r>
        <w:t xml:space="preserve"> </w:t>
      </w:r>
      <w:r w:rsidR="006B45DC">
        <w:t>exchanging</w:t>
      </w:r>
      <w:r w:rsidR="00C927B5">
        <w:t xml:space="preserve"> i</w:t>
      </w:r>
      <w:r>
        <w:t xml:space="preserve">deas and </w:t>
      </w:r>
      <w:r w:rsidR="00E45AC7">
        <w:t>cooperating</w:t>
      </w:r>
      <w:r w:rsidR="00C927B5">
        <w:t>.</w:t>
      </w:r>
    </w:p>
    <w:p w14:paraId="19B2A1B4" w14:textId="77777777" w:rsidR="00A23D8C" w:rsidRDefault="00A23D8C"/>
    <w:p w14:paraId="4ECBEC01" w14:textId="07F331B5" w:rsidR="00A23D8C" w:rsidRDefault="00F51A51">
      <w:r>
        <w:t xml:space="preserve">I recognised </w:t>
      </w:r>
      <w:r w:rsidR="00A56C21" w:rsidRPr="00A56C21">
        <w:t xml:space="preserve"> </w:t>
      </w:r>
      <w:r w:rsidR="00C927B5">
        <w:t>STEM</w:t>
      </w:r>
      <w:r w:rsidR="00A56C21" w:rsidRPr="00A56C21">
        <w:t xml:space="preserve"> </w:t>
      </w:r>
      <w:r w:rsidR="00C927B5">
        <w:t>-</w:t>
      </w:r>
      <w:r w:rsidR="00A56C21" w:rsidRPr="00A56C21">
        <w:t>E</w:t>
      </w:r>
      <w:r w:rsidR="00A23D8C">
        <w:t xml:space="preserve">, </w:t>
      </w:r>
      <w:r w:rsidR="00C927B5">
        <w:t>STEM</w:t>
      </w:r>
      <w:r w:rsidR="00C927B5" w:rsidRPr="00A56C21">
        <w:t xml:space="preserve"> experiences</w:t>
      </w:r>
      <w:r w:rsidR="00A56C21" w:rsidRPr="00A56C21">
        <w:t xml:space="preserve"> for these very first years of encountering </w:t>
      </w:r>
      <w:r>
        <w:t xml:space="preserve">STEM </w:t>
      </w:r>
      <w:r w:rsidR="00A56C21" w:rsidRPr="00A56C21">
        <w:t xml:space="preserve"> in action in the everyday world where it is very apparent but rarely recognised</w:t>
      </w:r>
      <w:r w:rsidR="00C927B5">
        <w:t xml:space="preserve">. </w:t>
      </w:r>
      <w:r>
        <w:t xml:space="preserve"> </w:t>
      </w:r>
      <w:r w:rsidR="00C927B5">
        <w:t>I</w:t>
      </w:r>
      <w:r>
        <w:t xml:space="preserve">ndeed </w:t>
      </w:r>
      <w:r w:rsidR="003418AE">
        <w:t>biological</w:t>
      </w:r>
      <w:r>
        <w:t xml:space="preserve"> experiences and those of the </w:t>
      </w:r>
      <w:r w:rsidR="003418AE">
        <w:t>environment</w:t>
      </w:r>
      <w:r>
        <w:t xml:space="preserve">  are also part of thes</w:t>
      </w:r>
      <w:r w:rsidR="003418AE">
        <w:t>e</w:t>
      </w:r>
      <w:r>
        <w:t xml:space="preserve"> e</w:t>
      </w:r>
      <w:r w:rsidR="003418AE">
        <w:t>x</w:t>
      </w:r>
      <w:r>
        <w:t xml:space="preserve">periences in </w:t>
      </w:r>
      <w:proofErr w:type="spellStart"/>
      <w:r w:rsidR="00E45AC7">
        <w:t>everyday</w:t>
      </w:r>
      <w:proofErr w:type="spellEnd"/>
      <w:r>
        <w:t>.</w:t>
      </w:r>
    </w:p>
    <w:p w14:paraId="5E003339" w14:textId="5ABE7FC0" w:rsidR="00A23D8C" w:rsidRDefault="00A23D8C"/>
    <w:p w14:paraId="5937C43C" w14:textId="68797447" w:rsidR="00E32BFF" w:rsidRPr="00E32BFF" w:rsidRDefault="00E32BFF">
      <w:pPr>
        <w:rPr>
          <w:i/>
          <w:iCs/>
        </w:rPr>
      </w:pPr>
      <w:r w:rsidRPr="00E32BFF">
        <w:rPr>
          <w:i/>
          <w:iCs/>
        </w:rPr>
        <w:t>Recognition  of importance  of experiences initiated by child and adults role</w:t>
      </w:r>
    </w:p>
    <w:p w14:paraId="67AFB905" w14:textId="6897D132" w:rsidR="00A23D8C" w:rsidRDefault="00A70A37">
      <w:r>
        <w:t>I</w:t>
      </w:r>
      <w:r w:rsidR="00A56C21" w:rsidRPr="00A56C21">
        <w:t xml:space="preserve">n all the work I have done with parents and communities </w:t>
      </w:r>
      <w:r w:rsidR="00C927B5">
        <w:t xml:space="preserve"> I find </w:t>
      </w:r>
      <w:r w:rsidR="00A56C21" w:rsidRPr="00A56C21">
        <w:t xml:space="preserve">they think these subjects have to be formal and in </w:t>
      </w:r>
      <w:r w:rsidR="00C927B5" w:rsidRPr="00A56C21">
        <w:t>school</w:t>
      </w:r>
      <w:r w:rsidR="00C927B5">
        <w:t xml:space="preserve">. They </w:t>
      </w:r>
      <w:r w:rsidR="00A23D8C">
        <w:t xml:space="preserve"> do not realise t</w:t>
      </w:r>
      <w:r w:rsidR="00A56C21" w:rsidRPr="00A56C21">
        <w:t xml:space="preserve">hat </w:t>
      </w:r>
      <w:r w:rsidR="00C927B5">
        <w:t xml:space="preserve">what  </w:t>
      </w:r>
      <w:r w:rsidR="00A56C21" w:rsidRPr="00A56C21">
        <w:t xml:space="preserve">the children experience in these first encounters lay vital foundations for later learning </w:t>
      </w:r>
      <w:r w:rsidR="00C927B5">
        <w:t>.</w:t>
      </w:r>
      <w:r w:rsidR="00A224A7">
        <w:t xml:space="preserve"> A</w:t>
      </w:r>
      <w:r w:rsidR="00A56C21" w:rsidRPr="00A56C21">
        <w:t xml:space="preserve">s children become verbal they can start interacting with adults </w:t>
      </w:r>
      <w:r w:rsidR="00A0317D">
        <w:t>with verbal discourse.</w:t>
      </w:r>
    </w:p>
    <w:p w14:paraId="24EE746E" w14:textId="77777777" w:rsidR="00A23D8C" w:rsidRDefault="00A23D8C"/>
    <w:p w14:paraId="07CF002D" w14:textId="77777777" w:rsidR="00A23D8C" w:rsidRDefault="00A23D8C">
      <w:r>
        <w:t xml:space="preserve">It </w:t>
      </w:r>
      <w:r w:rsidR="00A56C21" w:rsidRPr="00A56C21">
        <w:t xml:space="preserve">is vital that the adults working with children don't give them instructions unless of course it is a dangerous situation </w:t>
      </w:r>
      <w:r>
        <w:t>,</w:t>
      </w:r>
    </w:p>
    <w:p w14:paraId="490237E4" w14:textId="77777777" w:rsidR="00A23D8C" w:rsidRDefault="00A23D8C"/>
    <w:p w14:paraId="7408FD01" w14:textId="6261CBBB" w:rsidR="00A23D8C" w:rsidRDefault="00F51A51">
      <w:r>
        <w:t>Watching  and  observing a child at p</w:t>
      </w:r>
      <w:r w:rsidR="00E45AC7">
        <w:t>lay</w:t>
      </w:r>
      <w:r>
        <w:t xml:space="preserve"> helps </w:t>
      </w:r>
      <w:r w:rsidR="00E45AC7">
        <w:t>adults</w:t>
      </w:r>
      <w:r>
        <w:t xml:space="preserve"> under</w:t>
      </w:r>
      <w:r w:rsidR="00E45AC7">
        <w:t>s</w:t>
      </w:r>
      <w:r>
        <w:t xml:space="preserve">tand the child. </w:t>
      </w:r>
      <w:r w:rsidR="00A0317D">
        <w:t>L</w:t>
      </w:r>
      <w:r w:rsidR="00E45AC7">
        <w:t>i</w:t>
      </w:r>
      <w:r w:rsidR="00E45AC7" w:rsidRPr="00A56C21">
        <w:t>sten</w:t>
      </w:r>
      <w:r w:rsidR="00A56C21" w:rsidRPr="00A56C21">
        <w:t xml:space="preserve"> to the children</w:t>
      </w:r>
      <w:r>
        <w:t xml:space="preserve">. </w:t>
      </w:r>
      <w:r w:rsidR="00A56C21" w:rsidRPr="00A56C21">
        <w:t xml:space="preserve"> </w:t>
      </w:r>
      <w:r w:rsidR="009927B5">
        <w:t>O</w:t>
      </w:r>
      <w:r w:rsidR="00A56C21" w:rsidRPr="00A56C21">
        <w:t xml:space="preserve">bserve what they're doing and ask them a scaffolding question like </w:t>
      </w:r>
      <w:r w:rsidR="00A23D8C">
        <w:t>“</w:t>
      </w:r>
      <w:r w:rsidR="00A56C21" w:rsidRPr="00A56C21">
        <w:t xml:space="preserve">what else </w:t>
      </w:r>
      <w:r w:rsidR="00A56C21" w:rsidRPr="00A56C21">
        <w:lastRenderedPageBreak/>
        <w:t>could you do</w:t>
      </w:r>
      <w:r w:rsidR="00A23D8C">
        <w:t xml:space="preserve">? </w:t>
      </w:r>
      <w:r>
        <w:t>“</w:t>
      </w:r>
      <w:r w:rsidR="00A23D8C">
        <w:t>W</w:t>
      </w:r>
      <w:r w:rsidR="00A56C21" w:rsidRPr="00A56C21">
        <w:t>hy did you do that</w:t>
      </w:r>
      <w:r w:rsidR="00A23D8C">
        <w:t>?</w:t>
      </w:r>
      <w:r>
        <w:t>”</w:t>
      </w:r>
      <w:r w:rsidR="00A23D8C">
        <w:t xml:space="preserve"> </w:t>
      </w:r>
      <w:r w:rsidR="00A56C21" w:rsidRPr="00A56C21">
        <w:t xml:space="preserve"> </w:t>
      </w:r>
      <w:r>
        <w:t>“W</w:t>
      </w:r>
      <w:r w:rsidR="00A56C21" w:rsidRPr="00A56C21">
        <w:t>hat do you think might happen if you did so and so</w:t>
      </w:r>
      <w:r>
        <w:t>?”</w:t>
      </w:r>
    </w:p>
    <w:p w14:paraId="624B4C18" w14:textId="77777777" w:rsidR="00A23D8C" w:rsidRDefault="00A23D8C"/>
    <w:p w14:paraId="574DBFAB" w14:textId="04E00AC9" w:rsidR="00A23D8C" w:rsidRDefault="00F51A51">
      <w:r>
        <w:t>O</w:t>
      </w:r>
      <w:r w:rsidR="00A56C21" w:rsidRPr="00A56C21">
        <w:t xml:space="preserve">nce </w:t>
      </w:r>
      <w:r>
        <w:t xml:space="preserve">a child enters </w:t>
      </w:r>
      <w:r w:rsidR="00A56C21" w:rsidRPr="00A56C21">
        <w:t xml:space="preserve">formal school they're very likely to be instructed wherever they are in the world and this innate investigative ability which is </w:t>
      </w:r>
      <w:r w:rsidR="00A23D8C">
        <w:t xml:space="preserve">key in STEM </w:t>
      </w:r>
      <w:r w:rsidR="00A56C21" w:rsidRPr="00A56C21">
        <w:t xml:space="preserve">is lost </w:t>
      </w:r>
    </w:p>
    <w:p w14:paraId="2517EE09" w14:textId="166EB1AB" w:rsidR="00A23D8C" w:rsidRDefault="00A23D8C"/>
    <w:p w14:paraId="16728D64" w14:textId="2916D8AE" w:rsidR="00E32BFF" w:rsidRDefault="00E32BFF">
      <w:pPr>
        <w:rPr>
          <w:i/>
          <w:iCs/>
        </w:rPr>
      </w:pPr>
      <w:r>
        <w:rPr>
          <w:i/>
          <w:iCs/>
        </w:rPr>
        <w:t xml:space="preserve"> Play is pro</w:t>
      </w:r>
      <w:r w:rsidR="00D968D0">
        <w:rPr>
          <w:i/>
          <w:iCs/>
        </w:rPr>
        <w:t>g</w:t>
      </w:r>
      <w:r>
        <w:rPr>
          <w:i/>
          <w:iCs/>
        </w:rPr>
        <w:t xml:space="preserve">ressive  and in stages </w:t>
      </w:r>
    </w:p>
    <w:p w14:paraId="76EA453C" w14:textId="77777777" w:rsidR="00E32BFF" w:rsidRDefault="00E32BFF">
      <w:pPr>
        <w:rPr>
          <w:i/>
          <w:iCs/>
        </w:rPr>
      </w:pPr>
    </w:p>
    <w:p w14:paraId="5EDFE786" w14:textId="43A6F3F8" w:rsidR="00F51A51" w:rsidRDefault="00A56C21">
      <w:r w:rsidRPr="00A56C21">
        <w:t xml:space="preserve">if you observe children playing you see them going through the stages of science inquiry </w:t>
      </w:r>
      <w:r w:rsidR="00A23D8C">
        <w:t xml:space="preserve"> which is summarised in the Play Cycle, </w:t>
      </w:r>
      <w:r w:rsidR="00F51A51">
        <w:t xml:space="preserve"> It begins with their </w:t>
      </w:r>
      <w:r w:rsidR="00E45AC7">
        <w:t>interest</w:t>
      </w:r>
      <w:r w:rsidR="00F51A51">
        <w:t xml:space="preserve"> bein</w:t>
      </w:r>
      <w:r w:rsidR="00E45AC7">
        <w:t>g</w:t>
      </w:r>
      <w:r w:rsidR="00F51A51">
        <w:t xml:space="preserve"> caught by something.</w:t>
      </w:r>
    </w:p>
    <w:p w14:paraId="016BAAD5" w14:textId="77777777" w:rsidR="00F51A51" w:rsidRDefault="00F51A51"/>
    <w:p w14:paraId="31F5200F" w14:textId="367EBD7D" w:rsidR="00A23D8C" w:rsidRDefault="00F51A51">
      <w:r>
        <w:t>M</w:t>
      </w:r>
      <w:r w:rsidR="00A56C21" w:rsidRPr="00A56C21">
        <w:t>oreover</w:t>
      </w:r>
      <w:r w:rsidR="00A0317D">
        <w:t xml:space="preserve">, </w:t>
      </w:r>
      <w:r w:rsidR="00A56C21" w:rsidRPr="00A56C21">
        <w:t xml:space="preserve"> experts are beginning to realise and announce that playing and finding out for themselves with what they choose to play with is developing not only </w:t>
      </w:r>
      <w:r w:rsidR="00A0317D">
        <w:t xml:space="preserve">STEM </w:t>
      </w:r>
      <w:r w:rsidR="00A56C21" w:rsidRPr="00A56C21">
        <w:t>experiences and understanding but the 21st century soft</w:t>
      </w:r>
      <w:r w:rsidR="00E45AC7">
        <w:t xml:space="preserve"> </w:t>
      </w:r>
      <w:r w:rsidR="00A56C21" w:rsidRPr="00A56C21">
        <w:t xml:space="preserve">skills which people need to be able to apply what they know to critically think to problem solve to communicate all things which children are instinctively doing from their earliest years </w:t>
      </w:r>
    </w:p>
    <w:p w14:paraId="3EF2E278" w14:textId="77777777" w:rsidR="00A23D8C" w:rsidRDefault="00A23D8C"/>
    <w:p w14:paraId="64E3C257" w14:textId="77777777" w:rsidR="00A23D8C" w:rsidRDefault="00A23D8C"/>
    <w:p w14:paraId="0BA232BE" w14:textId="2FD1C325" w:rsidR="00D968D0" w:rsidRDefault="00A23D8C" w:rsidP="00D968D0">
      <w:r>
        <w:t>W</w:t>
      </w:r>
      <w:r w:rsidR="00A56C21" w:rsidRPr="00A56C21">
        <w:t xml:space="preserve">e mustn't forget that </w:t>
      </w:r>
      <w:r w:rsidR="009927B5" w:rsidRPr="00A56C21">
        <w:t xml:space="preserve">ONE SIZE OF PLAY DOESN'T FIT ALL </w:t>
      </w:r>
      <w:r w:rsidR="009927B5">
        <w:t>, It is progressive with age and experience as well as interest and skill</w:t>
      </w:r>
      <w:r w:rsidR="00D968D0">
        <w:t>. Its form   varies in children of the same age  and of different places but actions are similar.  Chi</w:t>
      </w:r>
      <w:r w:rsidR="00A70A37">
        <w:t>l</w:t>
      </w:r>
      <w:r w:rsidR="00D968D0">
        <w:t>dren choose with what to interact.</w:t>
      </w:r>
    </w:p>
    <w:p w14:paraId="1AF5FE44" w14:textId="77777777" w:rsidR="009927B5" w:rsidRDefault="009927B5" w:rsidP="009927B5"/>
    <w:p w14:paraId="6A283065" w14:textId="77777777" w:rsidR="009927B5" w:rsidRDefault="009927B5" w:rsidP="009927B5">
      <w:r>
        <w:t xml:space="preserve">Such choice of engagement </w:t>
      </w:r>
      <w:r w:rsidRPr="00A56C21">
        <w:t xml:space="preserve"> applies to everyday things in their lives as well as toys </w:t>
      </w:r>
      <w:r>
        <w:t xml:space="preserve">,      </w:t>
      </w:r>
      <w:r w:rsidRPr="00A56C21">
        <w:t>which</w:t>
      </w:r>
      <w:r>
        <w:t xml:space="preserve">, </w:t>
      </w:r>
      <w:r w:rsidRPr="00A56C21">
        <w:t xml:space="preserve"> remember are designed and made by adults for children </w:t>
      </w:r>
      <w:r>
        <w:t>. T</w:t>
      </w:r>
      <w:r w:rsidRPr="00A56C21">
        <w:t>hey are not designed and made for children and they frequently do not use those items in the way that the adults intended</w:t>
      </w:r>
      <w:r>
        <w:t xml:space="preserve">. </w:t>
      </w:r>
      <w:r w:rsidRPr="00A56C21">
        <w:t xml:space="preserve"> </w:t>
      </w:r>
    </w:p>
    <w:p w14:paraId="22D58DA7" w14:textId="77777777" w:rsidR="009927B5" w:rsidRDefault="009927B5" w:rsidP="009927B5"/>
    <w:p w14:paraId="656DBF92" w14:textId="33ADDDB3" w:rsidR="00A23D8C" w:rsidRDefault="00A23D8C">
      <w:r>
        <w:t>Play of an indi</w:t>
      </w:r>
      <w:r w:rsidR="00156A4D">
        <w:t>vidual</w:t>
      </w:r>
      <w:r>
        <w:t xml:space="preserve"> </w:t>
      </w:r>
      <w:r w:rsidR="00156A4D">
        <w:t>progresses</w:t>
      </w:r>
      <w:r>
        <w:t xml:space="preserve"> with their </w:t>
      </w:r>
      <w:r w:rsidR="00156A4D">
        <w:t>developmental</w:t>
      </w:r>
      <w:r>
        <w:t xml:space="preserve"> age and with their </w:t>
      </w:r>
      <w:r w:rsidR="00156A4D">
        <w:t>experiences</w:t>
      </w:r>
      <w:r>
        <w:t xml:space="preserve"> as they </w:t>
      </w:r>
      <w:r w:rsidR="00156A4D">
        <w:t>develop</w:t>
      </w:r>
      <w:r>
        <w:t xml:space="preserve"> skills and </w:t>
      </w:r>
      <w:r w:rsidR="00156A4D">
        <w:t>understanding</w:t>
      </w:r>
      <w:r>
        <w:t xml:space="preserve">. The </w:t>
      </w:r>
      <w:r w:rsidR="00D72B02">
        <w:t xml:space="preserve">STEM </w:t>
      </w:r>
      <w:r>
        <w:t xml:space="preserve">Play cycle </w:t>
      </w:r>
      <w:r w:rsidR="00156A4D">
        <w:t>sequence</w:t>
      </w:r>
      <w:r>
        <w:t xml:space="preserve"> has </w:t>
      </w:r>
      <w:r w:rsidR="00156A4D">
        <w:t>been</w:t>
      </w:r>
      <w:r>
        <w:t xml:space="preserve"> </w:t>
      </w:r>
      <w:r w:rsidR="00156A4D">
        <w:t xml:space="preserve">used to </w:t>
      </w:r>
      <w:r>
        <w:t>document this progress</w:t>
      </w:r>
      <w:r w:rsidR="00D968D0">
        <w:t xml:space="preserve"> and stages in a play episode.</w:t>
      </w:r>
      <w:r>
        <w:t xml:space="preserve"> </w:t>
      </w:r>
    </w:p>
    <w:p w14:paraId="2AE74C5E" w14:textId="06696F4B" w:rsidR="00D968D0" w:rsidRDefault="00D968D0"/>
    <w:p w14:paraId="3277D365" w14:textId="6C836054" w:rsidR="00D968D0" w:rsidRDefault="00D968D0" w:rsidP="00D968D0"/>
    <w:p w14:paraId="07135D8C" w14:textId="7835A019" w:rsidR="00D968D0" w:rsidRDefault="00D968D0" w:rsidP="00D968D0">
      <w:pPr>
        <w:rPr>
          <w:i/>
          <w:iCs/>
        </w:rPr>
      </w:pPr>
      <w:r w:rsidRPr="00D968D0">
        <w:rPr>
          <w:i/>
          <w:iCs/>
        </w:rPr>
        <w:t>Children choose with what to play in Free choice</w:t>
      </w:r>
    </w:p>
    <w:p w14:paraId="39F5A1E2" w14:textId="266D9B17" w:rsidR="00D968D0" w:rsidRPr="00A56C21" w:rsidRDefault="00D968D0" w:rsidP="00D968D0">
      <w:r>
        <w:t>One</w:t>
      </w:r>
      <w:r w:rsidRPr="00A56C21">
        <w:t xml:space="preserve"> of the important</w:t>
      </w:r>
      <w:r>
        <w:t>,</w:t>
      </w:r>
      <w:r w:rsidRPr="00A56C21">
        <w:t xml:space="preserve"> yet under recognised aspects of play</w:t>
      </w:r>
      <w:r>
        <w:t>,</w:t>
      </w:r>
      <w:r w:rsidRPr="00A56C21">
        <w:t xml:space="preserve"> is what </w:t>
      </w:r>
      <w:r>
        <w:t xml:space="preserve">the </w:t>
      </w:r>
      <w:r w:rsidRPr="00A56C21">
        <w:t>children choose to play with</w:t>
      </w:r>
      <w:r>
        <w:t>.</w:t>
      </w:r>
      <w:r w:rsidRPr="00A56C21">
        <w:t xml:space="preserve"> </w:t>
      </w:r>
      <w:r>
        <w:t>Why</w:t>
      </w:r>
      <w:r w:rsidRPr="00A56C21">
        <w:t xml:space="preserve"> will </w:t>
      </w:r>
      <w:r>
        <w:t xml:space="preserve"> t</w:t>
      </w:r>
      <w:r w:rsidRPr="00A56C21">
        <w:t xml:space="preserve">hey </w:t>
      </w:r>
      <w:r>
        <w:t xml:space="preserve">  for example,  </w:t>
      </w:r>
      <w:r w:rsidRPr="00A56C21">
        <w:t xml:space="preserve">see something and ignore it and </w:t>
      </w:r>
      <w:r>
        <w:t xml:space="preserve"> yet </w:t>
      </w:r>
      <w:r w:rsidRPr="00A56C21">
        <w:t xml:space="preserve">they will </w:t>
      </w:r>
      <w:r>
        <w:t xml:space="preserve"> notice </w:t>
      </w:r>
      <w:r w:rsidRPr="00A56C21">
        <w:t>something else and start investigating it</w:t>
      </w:r>
      <w:r>
        <w:t>.</w:t>
      </w:r>
    </w:p>
    <w:p w14:paraId="15DF4C1E" w14:textId="77777777" w:rsidR="00D968D0" w:rsidRDefault="00D968D0"/>
    <w:p w14:paraId="4BDA8CC7" w14:textId="0B251FAF" w:rsidR="00A23D8C" w:rsidRDefault="00D72B02">
      <w:r w:rsidRPr="00D72B02">
        <w:rPr>
          <w:noProof/>
        </w:rPr>
        <w:lastRenderedPageBreak/>
        <w:drawing>
          <wp:inline distT="0" distB="0" distL="0" distR="0" wp14:anchorId="2A3D41CF" wp14:editId="1DA526C4">
            <wp:extent cx="5731510" cy="322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1019A643" w14:textId="77777777" w:rsidR="00A0317D" w:rsidRDefault="00A0317D" w:rsidP="009927B5"/>
    <w:p w14:paraId="42788837" w14:textId="77777777" w:rsidR="00A0317D" w:rsidRDefault="00A0317D" w:rsidP="009927B5"/>
    <w:p w14:paraId="486173C3" w14:textId="77777777" w:rsidR="00A0317D" w:rsidRDefault="00A0317D"/>
    <w:p w14:paraId="4A6C068E" w14:textId="0AD9C7A4" w:rsidR="00A0317D" w:rsidRDefault="00D968D0">
      <w:r>
        <w:t>(</w:t>
      </w:r>
      <w:r w:rsidR="00A75695">
        <w:t xml:space="preserve"> by </w:t>
      </w:r>
      <w:r>
        <w:t xml:space="preserve"> S.D. Tunnicliffe, 2021)</w:t>
      </w:r>
    </w:p>
    <w:p w14:paraId="339EB821" w14:textId="77777777" w:rsidR="00A0317D" w:rsidRDefault="00A0317D"/>
    <w:p w14:paraId="25281F46" w14:textId="77777777" w:rsidR="00A75695" w:rsidRDefault="00A0317D">
      <w:r>
        <w:t>Whilst there are lists of identified different categories of play.</w:t>
      </w:r>
      <w:r w:rsidR="00E45AC7">
        <w:t xml:space="preserve"> </w:t>
      </w:r>
      <w:r w:rsidR="00A56C21" w:rsidRPr="00A56C21">
        <w:t>Hughes</w:t>
      </w:r>
      <w:r w:rsidR="005A45C8">
        <w:t xml:space="preserve"> (1996) </w:t>
      </w:r>
      <w:r w:rsidR="00A56C21" w:rsidRPr="00A56C21">
        <w:t xml:space="preserve"> made </w:t>
      </w:r>
      <w:r w:rsidR="00A23D8C">
        <w:t xml:space="preserve"> such a </w:t>
      </w:r>
      <w:r w:rsidR="00A56C21" w:rsidRPr="00A56C21">
        <w:t>list</w:t>
      </w:r>
      <w:r>
        <w:t xml:space="preserve">. </w:t>
      </w:r>
      <w:r w:rsidR="00A23D8C">
        <w:t xml:space="preserve"> </w:t>
      </w:r>
      <w:r>
        <w:t>V</w:t>
      </w:r>
      <w:r w:rsidR="00A56C21" w:rsidRPr="00A56C21">
        <w:t xml:space="preserve">ery rarely do you ever see in all the books about early childhood any reference to the science let alone engineering </w:t>
      </w:r>
      <w:r w:rsidR="00156A4D">
        <w:t xml:space="preserve"> Encourage parents carers communities to talk with children as they carry out everyday t</w:t>
      </w:r>
      <w:r w:rsidR="005A45C8">
        <w:t>asks</w:t>
      </w:r>
      <w:r w:rsidR="00086024">
        <w:t xml:space="preserve"> </w:t>
      </w:r>
      <w:r w:rsidR="005A45C8">
        <w:t xml:space="preserve">including using </w:t>
      </w:r>
      <w:r w:rsidR="00086024">
        <w:t>technology</w:t>
      </w:r>
      <w:r w:rsidR="005A45C8">
        <w:t>. Encourage</w:t>
      </w:r>
      <w:r w:rsidR="00086024">
        <w:t xml:space="preserve"> refe</w:t>
      </w:r>
      <w:r w:rsidR="005A45C8">
        <w:t>re</w:t>
      </w:r>
      <w:r w:rsidR="00086024">
        <w:t>nce to ea</w:t>
      </w:r>
      <w:r w:rsidR="005A45C8">
        <w:t>rly</w:t>
      </w:r>
      <w:r w:rsidR="00086024">
        <w:t xml:space="preserve"> numeracy and spatial re</w:t>
      </w:r>
      <w:r w:rsidR="005A45C8">
        <w:t>cognition, position, shapes.</w:t>
      </w:r>
      <w:r w:rsidR="00086024">
        <w:t xml:space="preserve"> </w:t>
      </w:r>
    </w:p>
    <w:p w14:paraId="542FEE23" w14:textId="77777777" w:rsidR="00A75695" w:rsidRDefault="00A75695"/>
    <w:p w14:paraId="2F322889" w14:textId="77777777" w:rsidR="00A75695" w:rsidRDefault="00A75695"/>
    <w:p w14:paraId="55243EEB" w14:textId="5FCC86BD" w:rsidR="00A75695" w:rsidRDefault="00A75695">
      <w:pPr>
        <w:rPr>
          <w:i/>
          <w:iCs/>
        </w:rPr>
      </w:pPr>
      <w:r w:rsidRPr="00A75695">
        <w:rPr>
          <w:i/>
          <w:iCs/>
        </w:rPr>
        <w:t xml:space="preserve">Recognise STEM actions in Everyday Life </w:t>
      </w:r>
    </w:p>
    <w:p w14:paraId="2BD47143" w14:textId="3249D2AF" w:rsidR="00A23D8C" w:rsidRDefault="00086024">
      <w:r>
        <w:t xml:space="preserve"> Point out to </w:t>
      </w:r>
      <w:r w:rsidR="005A45C8">
        <w:t xml:space="preserve">the </w:t>
      </w:r>
      <w:r>
        <w:t xml:space="preserve">early </w:t>
      </w:r>
      <w:r w:rsidR="005A45C8">
        <w:t xml:space="preserve">learning </w:t>
      </w:r>
      <w:r>
        <w:t xml:space="preserve"> child the ST</w:t>
      </w:r>
      <w:r w:rsidR="005A45C8">
        <w:t>EM</w:t>
      </w:r>
      <w:r>
        <w:t xml:space="preserve"> with which </w:t>
      </w:r>
      <w:r w:rsidR="005A45C8">
        <w:t xml:space="preserve">the adult </w:t>
      </w:r>
      <w:r>
        <w:t xml:space="preserve"> </w:t>
      </w:r>
      <w:r w:rsidR="005A45C8">
        <w:t xml:space="preserve">is </w:t>
      </w:r>
      <w:r>
        <w:t xml:space="preserve"> </w:t>
      </w:r>
      <w:r w:rsidR="005A45C8">
        <w:t xml:space="preserve">involved </w:t>
      </w:r>
      <w:r>
        <w:t xml:space="preserve"> </w:t>
      </w:r>
      <w:r w:rsidR="005A45C8">
        <w:t xml:space="preserve">in for example their </w:t>
      </w:r>
      <w:r>
        <w:t xml:space="preserve"> daily routine. For </w:t>
      </w:r>
      <w:r w:rsidR="005A45C8">
        <w:t xml:space="preserve">example in cooking, </w:t>
      </w:r>
      <w:r w:rsidR="00156A4D">
        <w:t xml:space="preserve"> the change in uncooked rice to cooked, </w:t>
      </w:r>
      <w:r w:rsidR="005A45C8">
        <w:t xml:space="preserve">this is </w:t>
      </w:r>
      <w:r w:rsidR="00156A4D">
        <w:t xml:space="preserve">not reversible for instance, dropping an item which does not  come back up. </w:t>
      </w:r>
      <w:r>
        <w:t xml:space="preserve"> How m</w:t>
      </w:r>
      <w:r w:rsidR="005A45C8">
        <w:t>an</w:t>
      </w:r>
      <w:r>
        <w:t xml:space="preserve">y </w:t>
      </w:r>
      <w:r w:rsidR="005A45C8">
        <w:t>plates  needed for a meal? What shape are the plates?</w:t>
      </w:r>
    </w:p>
    <w:p w14:paraId="09E46D0D" w14:textId="48311A60" w:rsidR="005A45C8" w:rsidRDefault="005A45C8"/>
    <w:p w14:paraId="1ECDB742" w14:textId="2CFE1D43" w:rsidR="00A75695" w:rsidRDefault="00A75695">
      <w:pPr>
        <w:rPr>
          <w:i/>
          <w:iCs/>
        </w:rPr>
      </w:pPr>
      <w:r w:rsidRPr="00A75695">
        <w:rPr>
          <w:i/>
          <w:iCs/>
        </w:rPr>
        <w:t>Pioneering African work in Play and Culture</w:t>
      </w:r>
    </w:p>
    <w:p w14:paraId="7B516395" w14:textId="57BADAC0" w:rsidR="00A23D8C" w:rsidRDefault="00086024">
      <w:r>
        <w:t>P</w:t>
      </w:r>
      <w:r w:rsidR="005A45C8">
        <w:t>i</w:t>
      </w:r>
      <w:r w:rsidR="00A56C21" w:rsidRPr="00A56C21">
        <w:t xml:space="preserve">oneering work that is being conducted in this African research group is vitally important in increasing our understanding of play but also the role that culture plays </w:t>
      </w:r>
    </w:p>
    <w:p w14:paraId="793CE674" w14:textId="3C30A286" w:rsidR="00A23D8C" w:rsidRDefault="00086024">
      <w:r>
        <w:t>In p</w:t>
      </w:r>
      <w:r w:rsidR="005A45C8">
        <w:t>lay</w:t>
      </w:r>
      <w:r>
        <w:t xml:space="preserve"> actions and with what children play.</w:t>
      </w:r>
    </w:p>
    <w:p w14:paraId="3D99D09D" w14:textId="77777777" w:rsidR="005A45C8" w:rsidRDefault="005A45C8"/>
    <w:p w14:paraId="37233F2B" w14:textId="170476BA" w:rsidR="00A23D8C" w:rsidRDefault="00086024">
      <w:r>
        <w:t>W</w:t>
      </w:r>
      <w:r w:rsidR="005A45C8">
        <w:t>e</w:t>
      </w:r>
      <w:r w:rsidR="009927B5">
        <w:t xml:space="preserve"> </w:t>
      </w:r>
      <w:r w:rsidR="00A56C21" w:rsidRPr="00A56C21">
        <w:t xml:space="preserve">cannot assume that research done in </w:t>
      </w:r>
      <w:r w:rsidR="00A75695">
        <w:t xml:space="preserve">one country, </w:t>
      </w:r>
      <w:r w:rsidR="00A56C21" w:rsidRPr="00A56C21">
        <w:t xml:space="preserve">say the United </w:t>
      </w:r>
      <w:r>
        <w:t>S</w:t>
      </w:r>
      <w:r w:rsidR="00A56C21" w:rsidRPr="00A56C21">
        <w:t>tates Australia or the United Kingdom</w:t>
      </w:r>
      <w:r w:rsidR="00A75695">
        <w:t>,</w:t>
      </w:r>
      <w:r w:rsidR="00A56C21" w:rsidRPr="00A56C21">
        <w:t xml:space="preserve"> can just be applied to play in another country</w:t>
      </w:r>
      <w:r w:rsidR="00A56C21">
        <w:t>.</w:t>
      </w:r>
    </w:p>
    <w:p w14:paraId="1BA98220" w14:textId="77777777" w:rsidR="00A23D8C" w:rsidRDefault="00A23D8C"/>
    <w:p w14:paraId="0C98EEFD" w14:textId="77777777" w:rsidR="00A75695" w:rsidRDefault="00A75695"/>
    <w:p w14:paraId="5EE8BF60" w14:textId="77777777" w:rsidR="00A75695" w:rsidRDefault="00A75695"/>
    <w:p w14:paraId="33EE4CC6" w14:textId="7927D5C5" w:rsidR="00A75695" w:rsidRDefault="00A75695">
      <w:pPr>
        <w:rPr>
          <w:i/>
          <w:iCs/>
        </w:rPr>
      </w:pPr>
      <w:r w:rsidRPr="00A75695">
        <w:rPr>
          <w:i/>
          <w:iCs/>
        </w:rPr>
        <w:t>Difficu</w:t>
      </w:r>
      <w:r>
        <w:rPr>
          <w:i/>
          <w:iCs/>
        </w:rPr>
        <w:t>l</w:t>
      </w:r>
      <w:r w:rsidRPr="00A75695">
        <w:rPr>
          <w:i/>
          <w:iCs/>
        </w:rPr>
        <w:t xml:space="preserve">ties </w:t>
      </w:r>
      <w:r>
        <w:rPr>
          <w:i/>
          <w:iCs/>
        </w:rPr>
        <w:t xml:space="preserve">for </w:t>
      </w:r>
      <w:r w:rsidRPr="00A75695">
        <w:rPr>
          <w:i/>
          <w:iCs/>
        </w:rPr>
        <w:t xml:space="preserve"> Adults in recog</w:t>
      </w:r>
      <w:r>
        <w:rPr>
          <w:i/>
          <w:iCs/>
        </w:rPr>
        <w:t>ni</w:t>
      </w:r>
      <w:r w:rsidRPr="00A75695">
        <w:rPr>
          <w:i/>
          <w:iCs/>
        </w:rPr>
        <w:t xml:space="preserve">sing </w:t>
      </w:r>
      <w:r>
        <w:rPr>
          <w:i/>
          <w:iCs/>
        </w:rPr>
        <w:t>t</w:t>
      </w:r>
      <w:r w:rsidRPr="00A75695">
        <w:rPr>
          <w:i/>
          <w:iCs/>
        </w:rPr>
        <w:t xml:space="preserve">he </w:t>
      </w:r>
      <w:r>
        <w:rPr>
          <w:i/>
          <w:iCs/>
        </w:rPr>
        <w:t xml:space="preserve">fundamental </w:t>
      </w:r>
      <w:r w:rsidRPr="00A75695">
        <w:rPr>
          <w:i/>
          <w:iCs/>
        </w:rPr>
        <w:t xml:space="preserve"> basic actions in STEM play</w:t>
      </w:r>
    </w:p>
    <w:p w14:paraId="30262489" w14:textId="77777777" w:rsidR="00A75695" w:rsidRPr="00A75695" w:rsidRDefault="00A75695"/>
    <w:p w14:paraId="6A8BB3A4" w14:textId="5EF27878" w:rsidR="00A56C21" w:rsidRDefault="00A56C21">
      <w:r w:rsidRPr="00A75695">
        <w:lastRenderedPageBreak/>
        <w:t xml:space="preserve"> I</w:t>
      </w:r>
      <w:r w:rsidR="00A75695">
        <w:t xml:space="preserve"> </w:t>
      </w:r>
      <w:r w:rsidRPr="00A75695">
        <w:t>would add that</w:t>
      </w:r>
      <w:r w:rsidR="00A23D8C" w:rsidRPr="00A75695">
        <w:t xml:space="preserve"> adults especially scientists and engineers and those involved in</w:t>
      </w:r>
      <w:r w:rsidR="00A23D8C" w:rsidRPr="00A23D8C">
        <w:t xml:space="preserve"> teaching find it incredibly difficult to forget </w:t>
      </w:r>
      <w:r w:rsidR="00086024">
        <w:t>the ther</w:t>
      </w:r>
      <w:r w:rsidR="009927B5">
        <w:t>a</w:t>
      </w:r>
      <w:r w:rsidR="00086024">
        <w:t xml:space="preserve">py they know and what they have to teach older children, </w:t>
      </w:r>
      <w:r w:rsidR="00A23D8C" w:rsidRPr="00A23D8C">
        <w:t xml:space="preserve"> </w:t>
      </w:r>
      <w:r w:rsidR="009927B5">
        <w:t xml:space="preserve">such as the chemistry of photosynthesis, </w:t>
      </w:r>
      <w:r w:rsidR="00A23D8C" w:rsidRPr="00A23D8C">
        <w:t xml:space="preserve">Newton's second law </w:t>
      </w:r>
      <w:r w:rsidR="009927B5">
        <w:t xml:space="preserve">, in fact </w:t>
      </w:r>
      <w:r w:rsidR="00A23D8C" w:rsidRPr="00A23D8C">
        <w:t xml:space="preserve">all the theory they've learned and to be able to recognise the very basic actions that children are choosing to do as they investigate in their play </w:t>
      </w:r>
      <w:r w:rsidR="00086024">
        <w:t>. W</w:t>
      </w:r>
      <w:r w:rsidR="009927B5">
        <w:t>e</w:t>
      </w:r>
      <w:r w:rsidR="00086024">
        <w:t xml:space="preserve"> need to be able to </w:t>
      </w:r>
      <w:r w:rsidR="00A23D8C" w:rsidRPr="00A23D8C">
        <w:t xml:space="preserve">recognise that they are using the very beginnings of the theoretical understanding </w:t>
      </w:r>
      <w:r w:rsidR="00A75695">
        <w:t xml:space="preserve">. It </w:t>
      </w:r>
      <w:r w:rsidR="00A23D8C" w:rsidRPr="00A23D8C">
        <w:t xml:space="preserve">is these </w:t>
      </w:r>
      <w:r w:rsidR="00086024">
        <w:t xml:space="preserve"> basic f</w:t>
      </w:r>
      <w:r w:rsidR="009927B5">
        <w:t xml:space="preserve">irst </w:t>
      </w:r>
      <w:r w:rsidR="00086024">
        <w:t xml:space="preserve">actions </w:t>
      </w:r>
      <w:r w:rsidR="00A23D8C" w:rsidRPr="00A23D8C">
        <w:t xml:space="preserve">a which we use </w:t>
      </w:r>
      <w:proofErr w:type="spellStart"/>
      <w:r w:rsidR="00A23D8C" w:rsidRPr="00A23D8C">
        <w:t>everyday</w:t>
      </w:r>
      <w:proofErr w:type="spellEnd"/>
      <w:r w:rsidR="00A23D8C" w:rsidRPr="00A23D8C">
        <w:t xml:space="preserve"> and we need to show the children and it takes some skill and perseverance for adults used to telling children science facts to recognise the </w:t>
      </w:r>
      <w:r w:rsidR="009927B5" w:rsidRPr="00A23D8C">
        <w:t>children’s</w:t>
      </w:r>
      <w:r w:rsidR="00086024">
        <w:t>’</w:t>
      </w:r>
      <w:r w:rsidR="00A23D8C" w:rsidRPr="00A23D8C">
        <w:t xml:space="preserve"> investigations and findings out</w:t>
      </w:r>
      <w:r w:rsidR="00086024">
        <w:t>. M</w:t>
      </w:r>
      <w:r w:rsidR="00A23D8C" w:rsidRPr="00A23D8C">
        <w:t>any teachers and parents don't like doing this</w:t>
      </w:r>
      <w:r w:rsidR="00086024">
        <w:t>, often say they don</w:t>
      </w:r>
      <w:r w:rsidR="009927B5">
        <w:t>’</w:t>
      </w:r>
      <w:r w:rsidR="00086024">
        <w:t>t know the maths or s</w:t>
      </w:r>
      <w:r w:rsidR="009927B5">
        <w:t>cie</w:t>
      </w:r>
      <w:r w:rsidR="00086024">
        <w:t>nce,  or remember t</w:t>
      </w:r>
      <w:r w:rsidR="009927B5">
        <w:t>heir</w:t>
      </w:r>
      <w:r w:rsidR="00086024">
        <w:t xml:space="preserve"> school lessons but </w:t>
      </w:r>
      <w:proofErr w:type="spellStart"/>
      <w:r w:rsidR="00086024">
        <w:t>can not</w:t>
      </w:r>
      <w:proofErr w:type="spellEnd"/>
      <w:r w:rsidR="00086024">
        <w:t xml:space="preserve"> simply to the basic pr</w:t>
      </w:r>
      <w:r w:rsidR="009927B5">
        <w:t>i</w:t>
      </w:r>
      <w:r w:rsidR="00086024">
        <w:t xml:space="preserve">nciples like a push or a pull for </w:t>
      </w:r>
      <w:r w:rsidR="009927B5">
        <w:t xml:space="preserve">using </w:t>
      </w:r>
      <w:r w:rsidR="00086024">
        <w:t xml:space="preserve"> a force, </w:t>
      </w:r>
      <w:r w:rsidR="006B2181">
        <w:t xml:space="preserve">and say that to the child. </w:t>
      </w:r>
      <w:r w:rsidR="00A23D8C" w:rsidRPr="00A23D8C">
        <w:t xml:space="preserve"> </w:t>
      </w:r>
      <w:r w:rsidR="006B2181">
        <w:t xml:space="preserve">They </w:t>
      </w:r>
      <w:r w:rsidR="00A23D8C" w:rsidRPr="00A23D8C">
        <w:t xml:space="preserve">find it very difficult but it is vital </w:t>
      </w:r>
      <w:r w:rsidR="006B2181">
        <w:t xml:space="preserve"> to recogn</w:t>
      </w:r>
      <w:r w:rsidR="009927B5">
        <w:t>i</w:t>
      </w:r>
      <w:r w:rsidR="006B2181">
        <w:t xml:space="preserve">se </w:t>
      </w:r>
      <w:r w:rsidR="00A23D8C" w:rsidRPr="00A23D8C">
        <w:t xml:space="preserve">the children's ideas and experiences and their understandings which form the basis of their </w:t>
      </w:r>
      <w:r w:rsidR="006B2181">
        <w:t xml:space="preserve">STEM </w:t>
      </w:r>
      <w:r w:rsidR="00A23D8C" w:rsidRPr="00A23D8C">
        <w:t xml:space="preserve"> learning journey</w:t>
      </w:r>
      <w:r w:rsidR="006B2181">
        <w:t>, alongs</w:t>
      </w:r>
      <w:r w:rsidR="009927B5">
        <w:t>i</w:t>
      </w:r>
      <w:r w:rsidR="006B2181">
        <w:t>de the tradi</w:t>
      </w:r>
      <w:r w:rsidR="009927B5">
        <w:t>ti</w:t>
      </w:r>
      <w:r w:rsidR="006B2181">
        <w:t>onal observations made by early childhood prac</w:t>
      </w:r>
      <w:r w:rsidR="009927B5">
        <w:t>t</w:t>
      </w:r>
      <w:r w:rsidR="006B2181">
        <w:t xml:space="preserve">ioners. </w:t>
      </w:r>
    </w:p>
    <w:p w14:paraId="3198213B" w14:textId="343FAC67" w:rsidR="009927B5" w:rsidRDefault="009927B5"/>
    <w:p w14:paraId="09C5A857" w14:textId="53DF1276" w:rsidR="009927B5" w:rsidRDefault="009927B5">
      <w:r>
        <w:t>Sue Dale Tunnicliffe</w:t>
      </w:r>
    </w:p>
    <w:p w14:paraId="2FD41987" w14:textId="76E40FA7" w:rsidR="009927B5" w:rsidRDefault="009927B5"/>
    <w:p w14:paraId="2639820A" w14:textId="1029384D" w:rsidR="009927B5" w:rsidRDefault="009927B5">
      <w:r>
        <w:t>January 2022</w:t>
      </w:r>
    </w:p>
    <w:sectPr w:rsidR="009927B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F1B4" w14:textId="77777777" w:rsidR="00E81DCF" w:rsidRDefault="00E81DCF" w:rsidP="00C927B5">
      <w:r>
        <w:separator/>
      </w:r>
    </w:p>
  </w:endnote>
  <w:endnote w:type="continuationSeparator" w:id="0">
    <w:p w14:paraId="1752D7DA" w14:textId="77777777" w:rsidR="00E81DCF" w:rsidRDefault="00E81DCF" w:rsidP="00C9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7699874"/>
      <w:docPartObj>
        <w:docPartGallery w:val="Page Numbers (Bottom of Page)"/>
        <w:docPartUnique/>
      </w:docPartObj>
    </w:sdtPr>
    <w:sdtEndPr>
      <w:rPr>
        <w:rStyle w:val="PageNumber"/>
      </w:rPr>
    </w:sdtEndPr>
    <w:sdtContent>
      <w:p w14:paraId="6EC8E752" w14:textId="57B811AD" w:rsidR="009C44AF" w:rsidRDefault="009C44AF" w:rsidP="00E939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E5ED5" w14:textId="77777777" w:rsidR="009C44AF" w:rsidRDefault="009C44AF" w:rsidP="009C4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793648"/>
      <w:docPartObj>
        <w:docPartGallery w:val="Page Numbers (Bottom of Page)"/>
        <w:docPartUnique/>
      </w:docPartObj>
    </w:sdtPr>
    <w:sdtEndPr>
      <w:rPr>
        <w:rStyle w:val="PageNumber"/>
      </w:rPr>
    </w:sdtEndPr>
    <w:sdtContent>
      <w:p w14:paraId="133F5D29" w14:textId="09DFFF94" w:rsidR="009C44AF" w:rsidRDefault="009C44AF" w:rsidP="00E939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870107" w14:textId="77777777" w:rsidR="009C44AF" w:rsidRDefault="009C44AF" w:rsidP="009C4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79F3" w14:textId="77777777" w:rsidR="00E81DCF" w:rsidRDefault="00E81DCF" w:rsidP="00C927B5">
      <w:r>
        <w:separator/>
      </w:r>
    </w:p>
  </w:footnote>
  <w:footnote w:type="continuationSeparator" w:id="0">
    <w:p w14:paraId="56A9C023" w14:textId="77777777" w:rsidR="00E81DCF" w:rsidRDefault="00E81DCF" w:rsidP="00C9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21"/>
    <w:rsid w:val="00006FD2"/>
    <w:rsid w:val="000767B2"/>
    <w:rsid w:val="00086024"/>
    <w:rsid w:val="00156A4D"/>
    <w:rsid w:val="001A39BA"/>
    <w:rsid w:val="0020304F"/>
    <w:rsid w:val="002D455F"/>
    <w:rsid w:val="003418AE"/>
    <w:rsid w:val="00482E23"/>
    <w:rsid w:val="005A45C8"/>
    <w:rsid w:val="00697A17"/>
    <w:rsid w:val="006B2181"/>
    <w:rsid w:val="006B45DC"/>
    <w:rsid w:val="0078016B"/>
    <w:rsid w:val="007A44F4"/>
    <w:rsid w:val="0083365F"/>
    <w:rsid w:val="008402E3"/>
    <w:rsid w:val="008476CA"/>
    <w:rsid w:val="009927B5"/>
    <w:rsid w:val="009C44AF"/>
    <w:rsid w:val="00A0317D"/>
    <w:rsid w:val="00A224A7"/>
    <w:rsid w:val="00A23D8C"/>
    <w:rsid w:val="00A53FB9"/>
    <w:rsid w:val="00A56C21"/>
    <w:rsid w:val="00A70A37"/>
    <w:rsid w:val="00A75695"/>
    <w:rsid w:val="00A77602"/>
    <w:rsid w:val="00AA31C4"/>
    <w:rsid w:val="00AE734A"/>
    <w:rsid w:val="00B41A2F"/>
    <w:rsid w:val="00C927B5"/>
    <w:rsid w:val="00CA3BBE"/>
    <w:rsid w:val="00D72B02"/>
    <w:rsid w:val="00D968D0"/>
    <w:rsid w:val="00E32BFF"/>
    <w:rsid w:val="00E45AC7"/>
    <w:rsid w:val="00E81DCF"/>
    <w:rsid w:val="00F5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0158C7"/>
  <w15:chartTrackingRefBased/>
  <w15:docId w15:val="{866FE8CE-25D3-5142-BD82-3499C2D7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7B5"/>
    <w:pPr>
      <w:tabs>
        <w:tab w:val="center" w:pos="4513"/>
        <w:tab w:val="right" w:pos="9026"/>
      </w:tabs>
    </w:pPr>
  </w:style>
  <w:style w:type="character" w:customStyle="1" w:styleId="HeaderChar">
    <w:name w:val="Header Char"/>
    <w:basedOn w:val="DefaultParagraphFont"/>
    <w:link w:val="Header"/>
    <w:uiPriority w:val="99"/>
    <w:rsid w:val="00C927B5"/>
  </w:style>
  <w:style w:type="paragraph" w:styleId="Footer">
    <w:name w:val="footer"/>
    <w:basedOn w:val="Normal"/>
    <w:link w:val="FooterChar"/>
    <w:uiPriority w:val="99"/>
    <w:unhideWhenUsed/>
    <w:rsid w:val="00C927B5"/>
    <w:pPr>
      <w:tabs>
        <w:tab w:val="center" w:pos="4513"/>
        <w:tab w:val="right" w:pos="9026"/>
      </w:tabs>
    </w:pPr>
  </w:style>
  <w:style w:type="character" w:customStyle="1" w:styleId="FooterChar">
    <w:name w:val="Footer Char"/>
    <w:basedOn w:val="DefaultParagraphFont"/>
    <w:link w:val="Footer"/>
    <w:uiPriority w:val="99"/>
    <w:rsid w:val="00C927B5"/>
  </w:style>
  <w:style w:type="character" w:styleId="PageNumber">
    <w:name w:val="page number"/>
    <w:basedOn w:val="DefaultParagraphFont"/>
    <w:uiPriority w:val="99"/>
    <w:semiHidden/>
    <w:unhideWhenUsed/>
    <w:rsid w:val="009C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Tunnicliffe, Sue</dc:creator>
  <cp:keywords/>
  <dc:description/>
  <cp:lastModifiedBy>Tunnicliffe, Sue</cp:lastModifiedBy>
  <cp:revision>2</cp:revision>
  <cp:lastPrinted>2022-03-17T19:24:00Z</cp:lastPrinted>
  <dcterms:created xsi:type="dcterms:W3CDTF">2022-03-18T17:54:00Z</dcterms:created>
  <dcterms:modified xsi:type="dcterms:W3CDTF">2022-03-18T17:54:00Z</dcterms:modified>
</cp:coreProperties>
</file>